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089E" w14:textId="4D7DB7A6" w:rsidR="00730F09" w:rsidRPr="00B75624" w:rsidRDefault="00730F09" w:rsidP="00730F09">
      <w:pPr>
        <w:jc w:val="center"/>
        <w:rPr>
          <w:rFonts w:ascii="Cambria Math" w:hAnsi="Cambria Math"/>
          <w:b/>
          <w:sz w:val="32"/>
          <w:szCs w:val="32"/>
        </w:rPr>
      </w:pPr>
      <w:r w:rsidRPr="00B75624">
        <w:rPr>
          <w:rFonts w:ascii="Cambria Math" w:hAnsi="Cambria Math"/>
          <w:b/>
          <w:sz w:val="32"/>
          <w:szCs w:val="32"/>
        </w:rPr>
        <w:t xml:space="preserve">Опросник «Мотивация успеха и боязнь неудачи» (автор: </w:t>
      </w:r>
      <w:proofErr w:type="spellStart"/>
      <w:r w:rsidRPr="00B75624">
        <w:rPr>
          <w:rFonts w:ascii="Cambria Math" w:hAnsi="Cambria Math"/>
          <w:b/>
          <w:sz w:val="32"/>
          <w:szCs w:val="32"/>
        </w:rPr>
        <w:t>А.А.Реан</w:t>
      </w:r>
      <w:proofErr w:type="spellEnd"/>
      <w:r w:rsidRPr="00B75624">
        <w:rPr>
          <w:rFonts w:ascii="Cambria Math" w:hAnsi="Cambria Math"/>
          <w:b/>
          <w:sz w:val="32"/>
          <w:szCs w:val="32"/>
        </w:rPr>
        <w:t>)</w:t>
      </w:r>
    </w:p>
    <w:p w14:paraId="254D869E" w14:textId="77777777" w:rsidR="00730F09" w:rsidRPr="00B75624" w:rsidRDefault="00730F09" w:rsidP="00730F09">
      <w:pPr>
        <w:ind w:firstLine="709"/>
        <w:rPr>
          <w:rFonts w:ascii="Cambria Math" w:hAnsi="Cambria Math"/>
        </w:rPr>
      </w:pPr>
    </w:p>
    <w:p w14:paraId="2A32208F" w14:textId="77777777" w:rsidR="00730F09" w:rsidRPr="00B75624" w:rsidRDefault="00730F09" w:rsidP="00730F09">
      <w:pPr>
        <w:jc w:val="both"/>
        <w:rPr>
          <w:rFonts w:ascii="Cambria Math" w:hAnsi="Cambria Math"/>
          <w:b/>
          <w:bCs/>
          <w:sz w:val="28"/>
          <w:szCs w:val="28"/>
        </w:rPr>
      </w:pPr>
      <w:r w:rsidRPr="00B75624">
        <w:rPr>
          <w:rFonts w:ascii="Cambria Math" w:hAnsi="Cambria Math"/>
          <w:b/>
          <w:bCs/>
          <w:sz w:val="28"/>
          <w:szCs w:val="28"/>
        </w:rPr>
        <w:t>ИНСТРУКЦИЯ</w:t>
      </w:r>
    </w:p>
    <w:p w14:paraId="6017DA86" w14:textId="7DB9D3DB" w:rsidR="00730F09" w:rsidRPr="00B75624" w:rsidRDefault="00730F09" w:rsidP="00730F09">
      <w:pPr>
        <w:ind w:firstLine="709"/>
        <w:jc w:val="both"/>
        <w:rPr>
          <w:rFonts w:ascii="Cambria Math" w:hAnsi="Cambria Math"/>
          <w:sz w:val="26"/>
          <w:szCs w:val="26"/>
        </w:rPr>
      </w:pPr>
      <w:r w:rsidRPr="00B75624">
        <w:rPr>
          <w:rFonts w:ascii="Cambria Math" w:hAnsi="Cambria Math"/>
          <w:sz w:val="26"/>
          <w:szCs w:val="26"/>
        </w:rPr>
        <w:t xml:space="preserve">Отвечать на вопросы следует «да» или «нет». Если </w:t>
      </w:r>
      <w:r w:rsidR="00B75624">
        <w:rPr>
          <w:rFonts w:ascii="Cambria Math" w:hAnsi="Cambria Math"/>
          <w:sz w:val="26"/>
          <w:szCs w:val="26"/>
        </w:rPr>
        <w:t>В</w:t>
      </w:r>
      <w:r w:rsidRPr="00B75624">
        <w:rPr>
          <w:rFonts w:ascii="Cambria Math" w:hAnsi="Cambria Math"/>
          <w:sz w:val="26"/>
          <w:szCs w:val="26"/>
        </w:rPr>
        <w:t>ы затрудняетесь ответом, то вспомните, что «да» подразумевает как явное «да», так и «скорее да, чем нет». То же относится и к ответу «нет», который означает как явное «нет», так и «скорее нет, чем да».</w:t>
      </w:r>
    </w:p>
    <w:p w14:paraId="0E2738F3" w14:textId="77777777" w:rsidR="00730F09" w:rsidRPr="00B75624" w:rsidRDefault="00730F09" w:rsidP="00730F09">
      <w:pPr>
        <w:spacing w:after="120"/>
        <w:ind w:firstLine="709"/>
        <w:jc w:val="both"/>
        <w:rPr>
          <w:rFonts w:ascii="Cambria Math" w:hAnsi="Cambria Math"/>
          <w:sz w:val="26"/>
          <w:szCs w:val="26"/>
        </w:rPr>
      </w:pPr>
      <w:r w:rsidRPr="00B75624">
        <w:rPr>
          <w:rFonts w:ascii="Cambria Math" w:hAnsi="Cambria Math"/>
          <w:sz w:val="26"/>
          <w:szCs w:val="26"/>
        </w:rPr>
        <w:t>Отвечать на вопросы следует в достаточно быстром темпе, подолгу не задумываясь. Первый ответ, пришедший в голову, как правило, является наиболее точным.</w:t>
      </w:r>
    </w:p>
    <w:p w14:paraId="11C075D5" w14:textId="77777777" w:rsidR="00730F09" w:rsidRPr="00B75624" w:rsidRDefault="00730F09" w:rsidP="00730F09">
      <w:pPr>
        <w:rPr>
          <w:rFonts w:ascii="Cambria Math" w:hAnsi="Cambria Math"/>
          <w:b/>
          <w:bCs/>
        </w:rPr>
      </w:pPr>
      <w:r w:rsidRPr="00B75624">
        <w:rPr>
          <w:rFonts w:ascii="Cambria Math" w:hAnsi="Cambria Math"/>
          <w:b/>
          <w:bCs/>
        </w:rPr>
        <w:t>ТЕКСТ ОПРОСНИКА</w:t>
      </w:r>
    </w:p>
    <w:p w14:paraId="1F751EA8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Включаясь в работу, оптимистично надеюсь на успех.</w:t>
      </w:r>
    </w:p>
    <w:p w14:paraId="6B25E84C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В деятельности я активен.</w:t>
      </w:r>
    </w:p>
    <w:p w14:paraId="284DA093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Склонен к проявлению инициативы.</w:t>
      </w:r>
    </w:p>
    <w:p w14:paraId="4515EFB5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При выполнении ответственных заданий стараюсь, по возможности, найти причины отказаться от них.</w:t>
      </w:r>
    </w:p>
    <w:p w14:paraId="7599D774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Часто выбираю крайности: либо занижено легкие задания, либо нереально высокие по трудности.</w:t>
      </w:r>
    </w:p>
    <w:p w14:paraId="29EB8224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При встрече с препятствиями, как правило, не отступаю, а ищу способы их преодоления;</w:t>
      </w:r>
    </w:p>
    <w:p w14:paraId="4AEC6270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При чередовании успехов и неудач склонен к переоценке своих успехов.</w:t>
      </w:r>
    </w:p>
    <w:p w14:paraId="698947D7" w14:textId="5D01844C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Продуктивность деятельности в основном зависит от моей собственной целеустремленности, а не от внешнего контроля.</w:t>
      </w:r>
    </w:p>
    <w:p w14:paraId="5295E530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При выполнении достаточно трудных заданий в условиях ограниченного времени результативность деятельности ухудшается.</w:t>
      </w:r>
    </w:p>
    <w:p w14:paraId="5B86335C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 xml:space="preserve">Склонен проявлять неустойчивость </w:t>
      </w:r>
      <w:proofErr w:type="gramStart"/>
      <w:r w:rsidRPr="00B75624">
        <w:rPr>
          <w:rFonts w:ascii="Cambria Math" w:hAnsi="Cambria Math"/>
        </w:rPr>
        <w:t>в достижений</w:t>
      </w:r>
      <w:proofErr w:type="gramEnd"/>
      <w:r w:rsidRPr="00B75624">
        <w:rPr>
          <w:rFonts w:ascii="Cambria Math" w:hAnsi="Cambria Math"/>
        </w:rPr>
        <w:t xml:space="preserve"> цели.</w:t>
      </w:r>
    </w:p>
    <w:p w14:paraId="466D30DB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Склонен планировать свое будущее на достаточно отдаленную перспективу.</w:t>
      </w:r>
    </w:p>
    <w:p w14:paraId="65F812A1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Если рискую, то скорее с умом, а не бесшабашно.</w:t>
      </w:r>
    </w:p>
    <w:p w14:paraId="78EF98DB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Не очень настойчив в достижении цели, особенно если отсутствует внешний контроль.</w:t>
      </w:r>
    </w:p>
    <w:p w14:paraId="1AC7F8C1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Предпочитаю ставить перед собой средние по трудности или слегка завышенные, но достижимые цели, чем не реально высокие.</w:t>
      </w:r>
    </w:p>
    <w:p w14:paraId="049ECCDF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В случае неудачи при выполнении задания его притягательность снижается.</w:t>
      </w:r>
    </w:p>
    <w:p w14:paraId="5B2648CC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При чередовании успехов и неудач склонен к переоценке своих неудач.</w:t>
      </w:r>
    </w:p>
    <w:p w14:paraId="66C3A661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Предпочитаю планировать свое будущее лишь на ближайшее время.</w:t>
      </w:r>
    </w:p>
    <w:p w14:paraId="7AD2C322" w14:textId="307ABF19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 xml:space="preserve">При работе в условиях ограниченного времени результативность </w:t>
      </w:r>
      <w:r w:rsidR="00B75624">
        <w:rPr>
          <w:rFonts w:ascii="Cambria Math" w:hAnsi="Cambria Math"/>
        </w:rPr>
        <w:t>д</w:t>
      </w:r>
      <w:r w:rsidRPr="00B75624">
        <w:rPr>
          <w:rFonts w:ascii="Cambria Math" w:hAnsi="Cambria Math"/>
        </w:rPr>
        <w:t>еятельности улучшается, даже если задание достаточно трудное.</w:t>
      </w:r>
    </w:p>
    <w:p w14:paraId="0294DEC6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В случае неудачи от поставленной цели как правило не отказываюсь.</w:t>
      </w:r>
    </w:p>
    <w:p w14:paraId="2433094E" w14:textId="77777777" w:rsidR="00730F09" w:rsidRPr="00B75624" w:rsidRDefault="00730F09" w:rsidP="00B75624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0" w:firstLine="360"/>
        <w:jc w:val="both"/>
        <w:rPr>
          <w:rFonts w:ascii="Cambria Math" w:hAnsi="Cambria Math"/>
        </w:rPr>
      </w:pPr>
      <w:r w:rsidRPr="00B75624">
        <w:rPr>
          <w:rFonts w:ascii="Cambria Math" w:hAnsi="Cambria Math"/>
        </w:rPr>
        <w:t>Если задание выбрал себе сам, то в случае неудачи его притягательность возрастает.</w:t>
      </w:r>
    </w:p>
    <w:p w14:paraId="54F8B1BB" w14:textId="77777777" w:rsidR="00730F09" w:rsidRPr="00B75624" w:rsidRDefault="00730F09" w:rsidP="00730F09">
      <w:pPr>
        <w:rPr>
          <w:rFonts w:ascii="Cambria Math" w:hAnsi="Cambria Math"/>
          <w:b/>
          <w:bCs/>
        </w:rPr>
      </w:pPr>
      <w:r w:rsidRPr="00B75624">
        <w:rPr>
          <w:rFonts w:ascii="Cambria Math" w:hAnsi="Cambria Math"/>
          <w:b/>
          <w:bCs/>
        </w:rPr>
        <w:t>КЛЮЧ К ОПРОСНИКУ</w:t>
      </w:r>
    </w:p>
    <w:p w14:paraId="63C72CD8" w14:textId="712F32AC" w:rsidR="00730F09" w:rsidRPr="00B75624" w:rsidRDefault="00730F09" w:rsidP="00730F09">
      <w:pPr>
        <w:rPr>
          <w:rFonts w:ascii="Cambria Math" w:hAnsi="Cambria Math"/>
        </w:rPr>
      </w:pPr>
      <w:r w:rsidRPr="00B75624">
        <w:rPr>
          <w:rFonts w:ascii="Cambria Math" w:hAnsi="Cambria Math"/>
          <w:b/>
          <w:bCs/>
        </w:rPr>
        <w:t>Да:</w:t>
      </w:r>
      <w:r w:rsidRPr="00B75624">
        <w:rPr>
          <w:rFonts w:ascii="Cambria Math" w:hAnsi="Cambria Math"/>
        </w:rPr>
        <w:t xml:space="preserve"> 1,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2,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3, 6,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8,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10,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11,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12</w:t>
      </w:r>
      <w:r w:rsidR="00FB62F6" w:rsidRPr="00B75624">
        <w:rPr>
          <w:rFonts w:ascii="Cambria Math" w:hAnsi="Cambria Math"/>
        </w:rPr>
        <w:t xml:space="preserve">, </w:t>
      </w:r>
      <w:r w:rsidRPr="00B75624">
        <w:rPr>
          <w:rFonts w:ascii="Cambria Math" w:hAnsi="Cambria Math"/>
        </w:rPr>
        <w:t>14,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16,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18,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19,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20.</w:t>
      </w:r>
    </w:p>
    <w:p w14:paraId="6B105978" w14:textId="2CCD9C55" w:rsidR="00730F09" w:rsidRPr="00B75624" w:rsidRDefault="00730F09" w:rsidP="00730F09">
      <w:pPr>
        <w:rPr>
          <w:rFonts w:ascii="Cambria Math" w:hAnsi="Cambria Math"/>
        </w:rPr>
      </w:pPr>
      <w:r w:rsidRPr="00B75624">
        <w:rPr>
          <w:rFonts w:ascii="Cambria Math" w:hAnsi="Cambria Math"/>
          <w:b/>
          <w:bCs/>
        </w:rPr>
        <w:t xml:space="preserve">Нет: </w:t>
      </w:r>
      <w:r w:rsidRPr="00B75624">
        <w:rPr>
          <w:rFonts w:ascii="Cambria Math" w:hAnsi="Cambria Math"/>
        </w:rPr>
        <w:t>4,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5,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7,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9,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13,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15,</w:t>
      </w:r>
      <w:r w:rsidR="00FB62F6" w:rsidRPr="00B75624">
        <w:rPr>
          <w:rFonts w:ascii="Cambria Math" w:hAnsi="Cambria Math"/>
        </w:rPr>
        <w:t xml:space="preserve"> </w:t>
      </w:r>
      <w:r w:rsidRPr="00B75624">
        <w:rPr>
          <w:rFonts w:ascii="Cambria Math" w:hAnsi="Cambria Math"/>
        </w:rPr>
        <w:t>17.</w:t>
      </w:r>
    </w:p>
    <w:p w14:paraId="6D454C39" w14:textId="77777777" w:rsidR="00730F09" w:rsidRPr="00B75624" w:rsidRDefault="00730F09" w:rsidP="00730F09">
      <w:pPr>
        <w:rPr>
          <w:rFonts w:ascii="Cambria Math" w:hAnsi="Cambria Math"/>
          <w:b/>
          <w:bCs/>
          <w:i/>
          <w:iCs/>
        </w:rPr>
      </w:pPr>
      <w:r w:rsidRPr="00B75624">
        <w:rPr>
          <w:rFonts w:ascii="Cambria Math" w:hAnsi="Cambria Math"/>
          <w:b/>
          <w:bCs/>
          <w:i/>
          <w:iCs/>
        </w:rPr>
        <w:t>Обработка результатов</w:t>
      </w:r>
    </w:p>
    <w:p w14:paraId="168A1BD3" w14:textId="77777777" w:rsidR="00730F09" w:rsidRPr="00B75624" w:rsidRDefault="00730F09" w:rsidP="00730F09">
      <w:pPr>
        <w:ind w:firstLine="709"/>
        <w:jc w:val="both"/>
        <w:rPr>
          <w:rFonts w:ascii="Cambria Math" w:hAnsi="Cambria Math"/>
          <w:sz w:val="28"/>
          <w:szCs w:val="28"/>
        </w:rPr>
      </w:pPr>
      <w:r w:rsidRPr="00B75624">
        <w:rPr>
          <w:rFonts w:ascii="Cambria Math" w:hAnsi="Cambria Math"/>
          <w:sz w:val="28"/>
          <w:szCs w:val="28"/>
        </w:rPr>
        <w:t>За каждое совпадение ответа с ключом испытуемому дается один балл. Подсчитывается общее количество набранных баллов.</w:t>
      </w:r>
    </w:p>
    <w:p w14:paraId="4B5A1D88" w14:textId="77777777" w:rsidR="00730F09" w:rsidRPr="00B75624" w:rsidRDefault="00730F09" w:rsidP="00730F09">
      <w:pPr>
        <w:ind w:firstLine="709"/>
        <w:jc w:val="both"/>
        <w:rPr>
          <w:rFonts w:ascii="Cambria Math" w:hAnsi="Cambria Math"/>
          <w:sz w:val="28"/>
          <w:szCs w:val="28"/>
        </w:rPr>
      </w:pPr>
      <w:r w:rsidRPr="00B75624">
        <w:rPr>
          <w:rFonts w:ascii="Cambria Math" w:hAnsi="Cambria Math"/>
          <w:sz w:val="28"/>
          <w:szCs w:val="28"/>
        </w:rPr>
        <w:t xml:space="preserve">Если количество набранных баллов от </w:t>
      </w:r>
      <w:r w:rsidRPr="00B75624">
        <w:rPr>
          <w:rFonts w:ascii="Cambria Math" w:hAnsi="Cambria Math"/>
          <w:b/>
          <w:sz w:val="28"/>
          <w:szCs w:val="28"/>
        </w:rPr>
        <w:t>1 до 7,</w:t>
      </w:r>
      <w:r w:rsidRPr="00B75624">
        <w:rPr>
          <w:rFonts w:ascii="Cambria Math" w:hAnsi="Cambria Math"/>
          <w:sz w:val="28"/>
          <w:szCs w:val="28"/>
        </w:rPr>
        <w:t xml:space="preserve"> то диагностируется мотивация на неудачу (боязнь неудачи).</w:t>
      </w:r>
    </w:p>
    <w:p w14:paraId="5B2BC6DE" w14:textId="77777777" w:rsidR="00730F09" w:rsidRPr="00B75624" w:rsidRDefault="00730F09" w:rsidP="00730F09">
      <w:pPr>
        <w:ind w:firstLine="709"/>
        <w:jc w:val="both"/>
        <w:rPr>
          <w:rFonts w:ascii="Cambria Math" w:hAnsi="Cambria Math"/>
          <w:sz w:val="28"/>
          <w:szCs w:val="28"/>
        </w:rPr>
      </w:pPr>
      <w:r w:rsidRPr="00B75624">
        <w:rPr>
          <w:rFonts w:ascii="Cambria Math" w:hAnsi="Cambria Math"/>
          <w:sz w:val="28"/>
          <w:szCs w:val="28"/>
        </w:rPr>
        <w:t xml:space="preserve">Если количество набранных баллов </w:t>
      </w:r>
      <w:r w:rsidRPr="00B75624">
        <w:rPr>
          <w:rFonts w:ascii="Cambria Math" w:hAnsi="Cambria Math"/>
          <w:b/>
          <w:sz w:val="28"/>
          <w:szCs w:val="28"/>
        </w:rPr>
        <w:t>от 14 до 20,</w:t>
      </w:r>
      <w:r w:rsidRPr="00B75624">
        <w:rPr>
          <w:rFonts w:ascii="Cambria Math" w:hAnsi="Cambria Math"/>
          <w:sz w:val="28"/>
          <w:szCs w:val="28"/>
        </w:rPr>
        <w:t xml:space="preserve"> то диагностируется мотивация на успех (надежда на успех).</w:t>
      </w:r>
    </w:p>
    <w:p w14:paraId="39791208" w14:textId="77777777" w:rsidR="00730F09" w:rsidRPr="00B75624" w:rsidRDefault="00730F09" w:rsidP="00730F09">
      <w:pPr>
        <w:ind w:firstLine="709"/>
        <w:jc w:val="both"/>
        <w:rPr>
          <w:rFonts w:ascii="Cambria Math" w:hAnsi="Cambria Math"/>
          <w:sz w:val="28"/>
          <w:szCs w:val="28"/>
        </w:rPr>
      </w:pPr>
      <w:r w:rsidRPr="00B75624">
        <w:rPr>
          <w:rFonts w:ascii="Cambria Math" w:hAnsi="Cambria Math"/>
          <w:sz w:val="28"/>
          <w:szCs w:val="28"/>
        </w:rPr>
        <w:t xml:space="preserve">Если количество набранных баллов </w:t>
      </w:r>
      <w:r w:rsidRPr="00B75624">
        <w:rPr>
          <w:rFonts w:ascii="Cambria Math" w:hAnsi="Cambria Math"/>
          <w:b/>
          <w:sz w:val="28"/>
          <w:szCs w:val="28"/>
        </w:rPr>
        <w:t>от 8 до 13</w:t>
      </w:r>
      <w:r w:rsidRPr="00B75624">
        <w:rPr>
          <w:rFonts w:ascii="Cambria Math" w:hAnsi="Cambria Math"/>
          <w:sz w:val="28"/>
          <w:szCs w:val="28"/>
        </w:rPr>
        <w:t>, то следует считать, что мотивационный полю</w:t>
      </w:r>
      <w:bookmarkStart w:id="0" w:name="_GoBack"/>
      <w:bookmarkEnd w:id="0"/>
      <w:r w:rsidRPr="00B75624">
        <w:rPr>
          <w:rFonts w:ascii="Cambria Math" w:hAnsi="Cambria Math"/>
          <w:sz w:val="28"/>
          <w:szCs w:val="28"/>
        </w:rPr>
        <w:t>с ярко не выражен.</w:t>
      </w:r>
    </w:p>
    <w:sectPr w:rsidR="00730F09" w:rsidRPr="00B75624" w:rsidSect="00B75624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5F91"/>
    <w:multiLevelType w:val="hybridMultilevel"/>
    <w:tmpl w:val="1F3A6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09"/>
    <w:rsid w:val="00730F09"/>
    <w:rsid w:val="009E13D3"/>
    <w:rsid w:val="00A34964"/>
    <w:rsid w:val="00B75624"/>
    <w:rsid w:val="00F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3FED"/>
  <w15:chartTrackingRefBased/>
  <w15:docId w15:val="{D3E01BA4-B068-460F-BE2E-D0457F7C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2021-01-20T12:31:00Z</dcterms:created>
  <dcterms:modified xsi:type="dcterms:W3CDTF">2023-04-13T11:11:00Z</dcterms:modified>
</cp:coreProperties>
</file>